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E7" w:rsidRPr="00081EB5" w:rsidRDefault="004471E7" w:rsidP="004471E7">
      <w:pPr>
        <w:spacing w:before="100" w:beforeAutospacing="1" w:after="100" w:afterAutospacing="1" w:line="240" w:lineRule="auto"/>
        <w:outlineLvl w:val="0"/>
        <w:rPr>
          <w:rFonts w:eastAsia="Times New Roman" w:cs="Arial"/>
          <w:color w:val="212529"/>
          <w:kern w:val="36"/>
          <w:sz w:val="48"/>
          <w:szCs w:val="48"/>
          <w:lang w:eastAsia="en-GB"/>
        </w:rPr>
      </w:pPr>
      <w:r w:rsidRPr="00081EB5">
        <w:rPr>
          <w:rFonts w:eastAsia="Times New Roman" w:cs="Arial"/>
          <w:color w:val="212529"/>
          <w:kern w:val="36"/>
          <w:sz w:val="48"/>
          <w:szCs w:val="48"/>
          <w:lang w:eastAsia="en-GB"/>
        </w:rPr>
        <w:t>Accessibility statement</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Using this website</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 xml:space="preserve">This website is run by </w:t>
      </w:r>
      <w:r w:rsidR="0043771C">
        <w:rPr>
          <w:rFonts w:eastAsia="Times New Roman" w:cs="Arial"/>
          <w:color w:val="212529"/>
          <w:szCs w:val="24"/>
          <w:lang w:eastAsia="en-GB"/>
        </w:rPr>
        <w:t>North Turton Parish</w:t>
      </w:r>
      <w:r w:rsidRPr="00081EB5">
        <w:rPr>
          <w:rFonts w:eastAsia="Times New Roman" w:cs="Arial"/>
          <w:color w:val="212529"/>
          <w:szCs w:val="24"/>
          <w:lang w:eastAsia="en-GB"/>
        </w:rPr>
        <w:t xml:space="preserve"> Council. We want as many people as possible to be able to use it. For example, that means you should be able to:</w:t>
      </w:r>
    </w:p>
    <w:p w:rsidR="004471E7" w:rsidRPr="00081EB5" w:rsidRDefault="004471E7" w:rsidP="004471E7">
      <w:pPr>
        <w:numPr>
          <w:ilvl w:val="0"/>
          <w:numId w:val="3"/>
        </w:numPr>
        <w:spacing w:before="100" w:beforeAutospacing="1" w:after="100" w:afterAutospacing="1" w:line="240" w:lineRule="auto"/>
        <w:ind w:left="495"/>
        <w:rPr>
          <w:rFonts w:eastAsia="Times New Roman" w:cs="Arial"/>
          <w:color w:val="212529"/>
          <w:szCs w:val="24"/>
          <w:lang w:eastAsia="en-GB"/>
        </w:rPr>
      </w:pPr>
      <w:r w:rsidRPr="00081EB5">
        <w:rPr>
          <w:rFonts w:eastAsia="Times New Roman" w:cs="Arial"/>
          <w:color w:val="212529"/>
          <w:szCs w:val="24"/>
          <w:lang w:eastAsia="en-GB"/>
        </w:rPr>
        <w:t>zoom in up to 300% without the text spilling off the screen</w:t>
      </w:r>
    </w:p>
    <w:p w:rsidR="004471E7" w:rsidRPr="00081EB5" w:rsidRDefault="004471E7" w:rsidP="004471E7">
      <w:pPr>
        <w:numPr>
          <w:ilvl w:val="0"/>
          <w:numId w:val="3"/>
        </w:numPr>
        <w:spacing w:before="100" w:beforeAutospacing="1" w:after="100" w:afterAutospacing="1" w:line="240" w:lineRule="auto"/>
        <w:ind w:left="495"/>
        <w:rPr>
          <w:rFonts w:eastAsia="Times New Roman" w:cs="Arial"/>
          <w:color w:val="212529"/>
          <w:szCs w:val="24"/>
          <w:lang w:eastAsia="en-GB"/>
        </w:rPr>
      </w:pPr>
      <w:r w:rsidRPr="00081EB5">
        <w:rPr>
          <w:rFonts w:eastAsia="Times New Roman" w:cs="Arial"/>
          <w:color w:val="212529"/>
          <w:szCs w:val="24"/>
          <w:lang w:eastAsia="en-GB"/>
        </w:rPr>
        <w:t>navigate most of the website using just a keyboard</w:t>
      </w:r>
    </w:p>
    <w:p w:rsidR="0043771C" w:rsidRDefault="004471E7" w:rsidP="004471E7">
      <w:pPr>
        <w:numPr>
          <w:ilvl w:val="0"/>
          <w:numId w:val="3"/>
        </w:numPr>
        <w:spacing w:before="100" w:beforeAutospacing="1" w:after="360" w:afterAutospacing="1" w:line="360" w:lineRule="atLeast"/>
        <w:ind w:left="495"/>
        <w:rPr>
          <w:rFonts w:eastAsia="Times New Roman" w:cs="Arial"/>
          <w:color w:val="212529"/>
          <w:szCs w:val="24"/>
          <w:lang w:eastAsia="en-GB"/>
        </w:rPr>
      </w:pPr>
      <w:r w:rsidRPr="0043771C">
        <w:rPr>
          <w:rFonts w:eastAsia="Times New Roman" w:cs="Arial"/>
          <w:color w:val="212529"/>
          <w:szCs w:val="24"/>
          <w:lang w:eastAsia="en-GB"/>
        </w:rPr>
        <w:t>listen to most of th</w:t>
      </w:r>
      <w:r w:rsidR="0043771C">
        <w:rPr>
          <w:rFonts w:eastAsia="Times New Roman" w:cs="Arial"/>
          <w:color w:val="212529"/>
          <w:szCs w:val="24"/>
          <w:lang w:eastAsia="en-GB"/>
        </w:rPr>
        <w:t>e website using a screen reader</w:t>
      </w:r>
    </w:p>
    <w:p w:rsidR="004471E7" w:rsidRPr="0043771C" w:rsidRDefault="004471E7" w:rsidP="003F4442">
      <w:pPr>
        <w:spacing w:before="100" w:beforeAutospacing="1" w:after="360" w:afterAutospacing="1" w:line="360" w:lineRule="atLeast"/>
        <w:ind w:left="135"/>
        <w:rPr>
          <w:rFonts w:eastAsia="Times New Roman" w:cs="Arial"/>
          <w:color w:val="212529"/>
          <w:szCs w:val="24"/>
          <w:lang w:eastAsia="en-GB"/>
        </w:rPr>
      </w:pPr>
      <w:r w:rsidRPr="0043771C">
        <w:rPr>
          <w:rFonts w:eastAsia="Times New Roman" w:cs="Arial"/>
          <w:color w:val="212529"/>
          <w:szCs w:val="24"/>
          <w:lang w:eastAsia="en-GB"/>
        </w:rPr>
        <w:t>We’ve also made the website text as simple as possible to understand.</w:t>
      </w:r>
    </w:p>
    <w:p w:rsidR="004471E7" w:rsidRPr="00081EB5" w:rsidRDefault="002E4F88" w:rsidP="004471E7">
      <w:pPr>
        <w:spacing w:after="360" w:line="360" w:lineRule="atLeast"/>
        <w:rPr>
          <w:rFonts w:eastAsia="Times New Roman" w:cs="Arial"/>
          <w:color w:val="212529"/>
          <w:szCs w:val="24"/>
          <w:lang w:eastAsia="en-GB"/>
        </w:rPr>
      </w:pPr>
      <w:hyperlink r:id="rId5" w:history="1">
        <w:proofErr w:type="spellStart"/>
        <w:r w:rsidR="004471E7" w:rsidRPr="00081EB5">
          <w:rPr>
            <w:rFonts w:eastAsia="Times New Roman" w:cs="Arial"/>
            <w:b/>
            <w:bCs/>
            <w:color w:val="4C2C92"/>
            <w:szCs w:val="24"/>
            <w:u w:val="single"/>
            <w:lang w:eastAsia="en-GB"/>
          </w:rPr>
          <w:t>AbilityNet</w:t>
        </w:r>
        <w:proofErr w:type="spellEnd"/>
      </w:hyperlink>
      <w:r w:rsidR="004471E7" w:rsidRPr="00081EB5">
        <w:rPr>
          <w:rFonts w:eastAsia="Times New Roman" w:cs="Arial"/>
          <w:color w:val="212529"/>
          <w:szCs w:val="24"/>
          <w:lang w:eastAsia="en-GB"/>
        </w:rPr>
        <w:t> has advice on making your device easier to use if you have a disability.</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How accessible this website is</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We know some parts of this website aren’t fully accessible:</w:t>
      </w:r>
    </w:p>
    <w:p w:rsidR="00301B6B" w:rsidRPr="00B518B1" w:rsidRDefault="00301B6B" w:rsidP="004471E7">
      <w:pPr>
        <w:numPr>
          <w:ilvl w:val="0"/>
          <w:numId w:val="4"/>
        </w:numPr>
        <w:spacing w:before="100" w:beforeAutospacing="1" w:after="100" w:afterAutospacing="1" w:line="240" w:lineRule="auto"/>
        <w:ind w:left="495"/>
        <w:rPr>
          <w:rFonts w:eastAsia="Times New Roman" w:cs="Arial"/>
          <w:szCs w:val="24"/>
          <w:lang w:eastAsia="en-GB"/>
        </w:rPr>
      </w:pPr>
      <w:r w:rsidRPr="00B518B1">
        <w:rPr>
          <w:rFonts w:eastAsia="Times New Roman" w:cs="Arial"/>
          <w:szCs w:val="24"/>
          <w:lang w:eastAsia="en-GB"/>
        </w:rPr>
        <w:t>there is insufficient contrast in our headings and links</w:t>
      </w:r>
    </w:p>
    <w:p w:rsidR="004471E7" w:rsidRPr="00EE0013" w:rsidRDefault="004471E7" w:rsidP="004471E7">
      <w:pPr>
        <w:numPr>
          <w:ilvl w:val="0"/>
          <w:numId w:val="4"/>
        </w:numPr>
        <w:spacing w:before="100" w:beforeAutospacing="1" w:after="100" w:afterAutospacing="1" w:line="240" w:lineRule="auto"/>
        <w:ind w:left="495"/>
        <w:rPr>
          <w:rFonts w:eastAsia="Times New Roman" w:cs="Arial"/>
          <w:szCs w:val="24"/>
          <w:lang w:eastAsia="en-GB"/>
        </w:rPr>
      </w:pPr>
      <w:r w:rsidRPr="00EE0013">
        <w:rPr>
          <w:rFonts w:eastAsia="Times New Roman" w:cs="Arial"/>
          <w:szCs w:val="24"/>
          <w:lang w:eastAsia="en-GB"/>
        </w:rPr>
        <w:t xml:space="preserve">most older </w:t>
      </w:r>
      <w:r w:rsidR="0043771C" w:rsidRPr="00EE0013">
        <w:rPr>
          <w:rFonts w:eastAsia="Times New Roman" w:cs="Arial"/>
          <w:szCs w:val="24"/>
          <w:lang w:eastAsia="en-GB"/>
        </w:rPr>
        <w:t>Word</w:t>
      </w:r>
      <w:r w:rsidRPr="00EE0013">
        <w:rPr>
          <w:rFonts w:eastAsia="Times New Roman" w:cs="Arial"/>
          <w:szCs w:val="24"/>
          <w:lang w:eastAsia="en-GB"/>
        </w:rPr>
        <w:t xml:space="preserve"> documents aren’t fully accessible to screen reader software</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If you can’t access parts of this website</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 xml:space="preserve">If you need information on this website in a different format please email </w:t>
      </w:r>
      <w:hyperlink r:id="rId6" w:history="1">
        <w:r w:rsidR="0043771C" w:rsidRPr="00EB7525">
          <w:rPr>
            <w:rStyle w:val="Hyperlink"/>
            <w:rFonts w:eastAsia="Times New Roman" w:cs="Arial"/>
            <w:szCs w:val="24"/>
            <w:lang w:eastAsia="en-GB"/>
          </w:rPr>
          <w:t>clerk@ntpc.myzen.co.uk</w:t>
        </w:r>
      </w:hyperlink>
      <w:r w:rsidR="00A24A3D">
        <w:rPr>
          <w:rFonts w:eastAsia="Times New Roman" w:cs="Arial"/>
          <w:color w:val="212529"/>
          <w:szCs w:val="24"/>
          <w:lang w:eastAsia="en-GB"/>
        </w:rPr>
        <w:br/>
      </w:r>
      <w:proofErr w:type="gramStart"/>
      <w:r w:rsidRPr="00081EB5">
        <w:rPr>
          <w:rFonts w:eastAsia="Times New Roman" w:cs="Arial"/>
          <w:color w:val="212529"/>
          <w:szCs w:val="24"/>
          <w:lang w:eastAsia="en-GB"/>
        </w:rPr>
        <w:t>We</w:t>
      </w:r>
      <w:proofErr w:type="gramEnd"/>
      <w:r w:rsidR="00CC1669">
        <w:rPr>
          <w:rFonts w:eastAsia="Times New Roman" w:cs="Arial"/>
          <w:color w:val="212529"/>
          <w:szCs w:val="24"/>
          <w:lang w:eastAsia="en-GB"/>
        </w:rPr>
        <w:t xml:space="preserve"> wi</w:t>
      </w:r>
      <w:r w:rsidRPr="00081EB5">
        <w:rPr>
          <w:rFonts w:eastAsia="Times New Roman" w:cs="Arial"/>
          <w:color w:val="212529"/>
          <w:szCs w:val="24"/>
          <w:lang w:eastAsia="en-GB"/>
        </w:rPr>
        <w:t xml:space="preserve">ll consider your request and get back to you </w:t>
      </w:r>
      <w:r w:rsidR="0043771C">
        <w:rPr>
          <w:rFonts w:eastAsia="Times New Roman" w:cs="Arial"/>
          <w:color w:val="212529"/>
          <w:szCs w:val="24"/>
          <w:lang w:eastAsia="en-GB"/>
        </w:rPr>
        <w:t>as soon as possible.</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Reporting accessibility problems with this website</w:t>
      </w:r>
    </w:p>
    <w:p w:rsidR="0043771C" w:rsidRDefault="004471E7" w:rsidP="0043771C">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We’re always looking to improve the accessibility of this website. If you find any problems that aren’t listed on this page or think we’re not meeting the requirements of the accessibility regulations, contact </w:t>
      </w:r>
      <w:hyperlink r:id="rId7" w:history="1">
        <w:r w:rsidR="0043771C" w:rsidRPr="00EB7525">
          <w:rPr>
            <w:rStyle w:val="Hyperlink"/>
            <w:rFonts w:eastAsia="Times New Roman" w:cs="Arial"/>
            <w:szCs w:val="24"/>
            <w:lang w:eastAsia="en-GB"/>
          </w:rPr>
          <w:t>clerk@ntpc.myzen.co.uk</w:t>
        </w:r>
      </w:hyperlink>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Enforcement procedure</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The Equality and Human Rights Commission (EHRC) is responsible for enforcing the accessibility regulations. If you’re not happy with how we respond to your complaint, </w:t>
      </w:r>
      <w:hyperlink r:id="rId8" w:history="1">
        <w:r w:rsidRPr="00081EB5">
          <w:rPr>
            <w:rFonts w:eastAsia="Times New Roman" w:cs="Arial"/>
            <w:b/>
            <w:bCs/>
            <w:color w:val="4C2C92"/>
            <w:szCs w:val="24"/>
            <w:u w:val="single"/>
            <w:lang w:eastAsia="en-GB"/>
          </w:rPr>
          <w:t>contact the Equality Advisory and Support Service (EASS)</w:t>
        </w:r>
      </w:hyperlink>
      <w:r w:rsidRPr="00081EB5">
        <w:rPr>
          <w:rFonts w:eastAsia="Times New Roman" w:cs="Arial"/>
          <w:color w:val="212529"/>
          <w:szCs w:val="24"/>
          <w:lang w:eastAsia="en-GB"/>
        </w:rPr>
        <w:t>.</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lastRenderedPageBreak/>
        <w:t>Technical information about this website’s accessibility</w:t>
      </w:r>
    </w:p>
    <w:p w:rsidR="004471E7" w:rsidRPr="00081EB5" w:rsidRDefault="0043771C" w:rsidP="004471E7">
      <w:pPr>
        <w:spacing w:after="360" w:line="360" w:lineRule="atLeast"/>
        <w:rPr>
          <w:rFonts w:eastAsia="Times New Roman" w:cs="Arial"/>
          <w:color w:val="212529"/>
          <w:szCs w:val="24"/>
          <w:lang w:eastAsia="en-GB"/>
        </w:rPr>
      </w:pPr>
      <w:r>
        <w:rPr>
          <w:rFonts w:eastAsia="Times New Roman" w:cs="Arial"/>
          <w:color w:val="212529"/>
          <w:szCs w:val="24"/>
          <w:lang w:eastAsia="en-GB"/>
        </w:rPr>
        <w:t>North Turton Parish</w:t>
      </w:r>
      <w:r w:rsidR="004471E7" w:rsidRPr="00081EB5">
        <w:rPr>
          <w:rFonts w:eastAsia="Times New Roman" w:cs="Arial"/>
          <w:color w:val="212529"/>
          <w:szCs w:val="24"/>
          <w:lang w:eastAsia="en-GB"/>
        </w:rPr>
        <w:t xml:space="preserve"> Council is committed to making its website accessible, in accordance with the Public Sector Bodies (Websites and Mobile Applications) (No. 2) Accessibility Regulations 2018.</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This website is partially compliant with the </w:t>
      </w:r>
      <w:hyperlink r:id="rId9" w:history="1">
        <w:r w:rsidRPr="00081EB5">
          <w:rPr>
            <w:rFonts w:eastAsia="Times New Roman" w:cs="Arial"/>
            <w:b/>
            <w:bCs/>
            <w:color w:val="4C2C92"/>
            <w:szCs w:val="24"/>
            <w:u w:val="single"/>
            <w:lang w:eastAsia="en-GB"/>
          </w:rPr>
          <w:t xml:space="preserve">Web Content Accessibility Guidelines version </w:t>
        </w:r>
        <w:proofErr w:type="gramStart"/>
        <w:r w:rsidRPr="00081EB5">
          <w:rPr>
            <w:rFonts w:eastAsia="Times New Roman" w:cs="Arial"/>
            <w:b/>
            <w:bCs/>
            <w:color w:val="4C2C92"/>
            <w:szCs w:val="24"/>
            <w:u w:val="single"/>
            <w:lang w:eastAsia="en-GB"/>
          </w:rPr>
          <w:t>2.1</w:t>
        </w:r>
      </w:hyperlink>
      <w:r w:rsidRPr="00081EB5">
        <w:rPr>
          <w:rFonts w:eastAsia="Times New Roman" w:cs="Arial"/>
          <w:color w:val="212529"/>
          <w:szCs w:val="24"/>
          <w:lang w:eastAsia="en-GB"/>
        </w:rPr>
        <w:t> </w:t>
      </w:r>
      <w:r w:rsidR="00A24A3D">
        <w:rPr>
          <w:rFonts w:eastAsia="Times New Roman" w:cs="Arial"/>
          <w:color w:val="212529"/>
          <w:szCs w:val="24"/>
          <w:lang w:eastAsia="en-GB"/>
        </w:rPr>
        <w:t xml:space="preserve"> </w:t>
      </w:r>
      <w:r w:rsidRPr="00081EB5">
        <w:rPr>
          <w:rFonts w:eastAsia="Times New Roman" w:cs="Arial"/>
          <w:color w:val="212529"/>
          <w:szCs w:val="24"/>
          <w:lang w:eastAsia="en-GB"/>
        </w:rPr>
        <w:t>AA standard</w:t>
      </w:r>
      <w:proofErr w:type="gramEnd"/>
      <w:r w:rsidRPr="00081EB5">
        <w:rPr>
          <w:rFonts w:eastAsia="Times New Roman" w:cs="Arial"/>
          <w:color w:val="212529"/>
          <w:szCs w:val="24"/>
          <w:lang w:eastAsia="en-GB"/>
        </w:rPr>
        <w:t>, due to the non-compliances listed below.</w:t>
      </w:r>
    </w:p>
    <w:p w:rsidR="004471E7" w:rsidRPr="00B518B1" w:rsidRDefault="004471E7" w:rsidP="004471E7">
      <w:pPr>
        <w:spacing w:after="100" w:afterAutospacing="1" w:line="240" w:lineRule="auto"/>
        <w:outlineLvl w:val="1"/>
        <w:rPr>
          <w:rFonts w:eastAsia="Times New Roman" w:cs="Arial"/>
          <w:sz w:val="38"/>
          <w:szCs w:val="38"/>
          <w:lang w:eastAsia="en-GB"/>
        </w:rPr>
      </w:pPr>
      <w:r w:rsidRPr="00B518B1">
        <w:rPr>
          <w:rFonts w:eastAsia="Times New Roman" w:cs="Arial"/>
          <w:sz w:val="38"/>
          <w:szCs w:val="38"/>
          <w:lang w:eastAsia="en-GB"/>
        </w:rPr>
        <w:t>Issues with technology</w:t>
      </w:r>
    </w:p>
    <w:p w:rsidR="00B518B1" w:rsidRPr="00B518B1" w:rsidRDefault="005230FD" w:rsidP="004471E7">
      <w:pPr>
        <w:spacing w:after="360" w:line="360" w:lineRule="atLeast"/>
        <w:rPr>
          <w:rFonts w:eastAsia="Times New Roman" w:cs="Arial"/>
          <w:szCs w:val="24"/>
          <w:lang w:eastAsia="en-GB"/>
        </w:rPr>
      </w:pPr>
      <w:r>
        <w:rPr>
          <w:rFonts w:eastAsia="Times New Roman" w:cs="Arial"/>
          <w:szCs w:val="24"/>
          <w:lang w:eastAsia="en-GB"/>
        </w:rPr>
        <w:t>T</w:t>
      </w:r>
      <w:r w:rsidR="00B518B1" w:rsidRPr="00B518B1">
        <w:rPr>
          <w:rFonts w:eastAsia="Times New Roman" w:cs="Arial"/>
          <w:szCs w:val="24"/>
          <w:lang w:eastAsia="en-GB"/>
        </w:rPr>
        <w:t>here is insufficient con</w:t>
      </w:r>
      <w:r w:rsidR="00B518B1">
        <w:rPr>
          <w:rFonts w:eastAsia="Times New Roman" w:cs="Arial"/>
          <w:szCs w:val="24"/>
          <w:lang w:eastAsia="en-GB"/>
        </w:rPr>
        <w:t>trast in our headings and links</w:t>
      </w:r>
    </w:p>
    <w:p w:rsidR="004471E7" w:rsidRPr="00B518B1" w:rsidRDefault="004471E7" w:rsidP="004471E7">
      <w:pPr>
        <w:spacing w:after="100" w:afterAutospacing="1" w:line="240" w:lineRule="auto"/>
        <w:outlineLvl w:val="1"/>
        <w:rPr>
          <w:rFonts w:eastAsia="Times New Roman" w:cs="Arial"/>
          <w:b/>
          <w:sz w:val="38"/>
          <w:szCs w:val="38"/>
          <w:lang w:eastAsia="en-GB"/>
        </w:rPr>
      </w:pPr>
      <w:r w:rsidRPr="00B518B1">
        <w:rPr>
          <w:rFonts w:eastAsia="Times New Roman" w:cs="Arial"/>
          <w:b/>
          <w:sz w:val="38"/>
          <w:szCs w:val="38"/>
          <w:lang w:eastAsia="en-GB"/>
        </w:rPr>
        <w:t>Issues with PDFs and other documents</w:t>
      </w:r>
    </w:p>
    <w:p w:rsidR="004471E7" w:rsidRPr="0043771C" w:rsidRDefault="004471E7" w:rsidP="004471E7">
      <w:pPr>
        <w:spacing w:after="360" w:line="360" w:lineRule="atLeast"/>
        <w:rPr>
          <w:rFonts w:eastAsia="Times New Roman" w:cs="Arial"/>
          <w:color w:val="FF0000"/>
          <w:szCs w:val="24"/>
          <w:lang w:eastAsia="en-GB"/>
        </w:rPr>
      </w:pPr>
      <w:r w:rsidRPr="00301B6B">
        <w:rPr>
          <w:rFonts w:eastAsia="Times New Roman" w:cs="Arial"/>
          <w:szCs w:val="24"/>
          <w:lang w:eastAsia="en-GB"/>
        </w:rPr>
        <w:t xml:space="preserve">Many of our older PDFs </w:t>
      </w:r>
      <w:r w:rsidR="00301B6B" w:rsidRPr="00301B6B">
        <w:rPr>
          <w:rFonts w:eastAsia="Times New Roman" w:cs="Arial"/>
          <w:szCs w:val="24"/>
          <w:lang w:eastAsia="en-GB"/>
        </w:rPr>
        <w:t xml:space="preserve">and Word documents </w:t>
      </w:r>
      <w:r w:rsidRPr="00301B6B">
        <w:rPr>
          <w:rFonts w:eastAsia="Times New Roman" w:cs="Arial"/>
          <w:szCs w:val="24"/>
          <w:lang w:eastAsia="en-GB"/>
        </w:rPr>
        <w:t>don’t meet accessibility standards.</w:t>
      </w:r>
      <w:r w:rsidRPr="0043771C">
        <w:rPr>
          <w:rFonts w:eastAsia="Times New Roman" w:cs="Arial"/>
          <w:color w:val="FF0000"/>
          <w:szCs w:val="24"/>
          <w:lang w:eastAsia="en-GB"/>
        </w:rPr>
        <w:t xml:space="preserve"> </w:t>
      </w:r>
      <w:r w:rsidRPr="00B518B1">
        <w:rPr>
          <w:rFonts w:eastAsia="Times New Roman" w:cs="Arial"/>
          <w:szCs w:val="24"/>
          <w:lang w:eastAsia="en-GB"/>
        </w:rPr>
        <w:t>For example, they may not be marked up so they’re accessible to a screen reader</w:t>
      </w:r>
      <w:r w:rsidRPr="0043771C">
        <w:rPr>
          <w:rFonts w:eastAsia="Times New Roman" w:cs="Arial"/>
          <w:color w:val="FF0000"/>
          <w:szCs w:val="24"/>
          <w:lang w:eastAsia="en-GB"/>
        </w:rPr>
        <w:t>.</w:t>
      </w:r>
    </w:p>
    <w:p w:rsidR="00301B6B" w:rsidRPr="00301B6B" w:rsidRDefault="00301B6B" w:rsidP="004471E7">
      <w:pPr>
        <w:spacing w:after="360" w:line="360" w:lineRule="atLeast"/>
        <w:rPr>
          <w:rFonts w:eastAsia="Times New Roman" w:cs="Arial"/>
          <w:szCs w:val="24"/>
          <w:lang w:eastAsia="en-GB"/>
        </w:rPr>
      </w:pPr>
      <w:r w:rsidRPr="00301B6B">
        <w:rPr>
          <w:rFonts w:eastAsia="Times New Roman" w:cs="Arial"/>
          <w:szCs w:val="24"/>
          <w:lang w:eastAsia="en-GB"/>
        </w:rPr>
        <w:t xml:space="preserve">None of </w:t>
      </w:r>
      <w:r w:rsidR="004471E7" w:rsidRPr="00301B6B">
        <w:rPr>
          <w:rFonts w:eastAsia="Times New Roman" w:cs="Arial"/>
          <w:szCs w:val="24"/>
          <w:lang w:eastAsia="en-GB"/>
        </w:rPr>
        <w:t xml:space="preserve">our PDFs </w:t>
      </w:r>
      <w:r w:rsidRPr="00301B6B">
        <w:rPr>
          <w:rFonts w:eastAsia="Times New Roman" w:cs="Arial"/>
          <w:szCs w:val="24"/>
          <w:lang w:eastAsia="en-GB"/>
        </w:rPr>
        <w:t xml:space="preserve">and Word documents </w:t>
      </w:r>
      <w:proofErr w:type="gramStart"/>
      <w:r w:rsidR="004471E7" w:rsidRPr="00301B6B">
        <w:rPr>
          <w:rFonts w:eastAsia="Times New Roman" w:cs="Arial"/>
          <w:szCs w:val="24"/>
          <w:lang w:eastAsia="en-GB"/>
        </w:rPr>
        <w:t>are</w:t>
      </w:r>
      <w:proofErr w:type="gramEnd"/>
      <w:r w:rsidR="004471E7" w:rsidRPr="00301B6B">
        <w:rPr>
          <w:rFonts w:eastAsia="Times New Roman" w:cs="Arial"/>
          <w:szCs w:val="24"/>
          <w:lang w:eastAsia="en-GB"/>
        </w:rPr>
        <w:t xml:space="preserve"> essential to providing our services. For example, </w:t>
      </w:r>
      <w:r w:rsidRPr="00301B6B">
        <w:rPr>
          <w:rFonts w:eastAsia="Times New Roman" w:cs="Arial"/>
          <w:szCs w:val="24"/>
          <w:lang w:eastAsia="en-GB"/>
        </w:rPr>
        <w:t>none have</w:t>
      </w:r>
      <w:r w:rsidR="004471E7" w:rsidRPr="00301B6B">
        <w:rPr>
          <w:rFonts w:eastAsia="Times New Roman" w:cs="Arial"/>
          <w:szCs w:val="24"/>
          <w:lang w:eastAsia="en-GB"/>
        </w:rPr>
        <w:t xml:space="preserve"> information on how users can access our services and </w:t>
      </w:r>
      <w:r w:rsidRPr="00301B6B">
        <w:rPr>
          <w:rFonts w:eastAsia="Times New Roman" w:cs="Arial"/>
          <w:szCs w:val="24"/>
          <w:lang w:eastAsia="en-GB"/>
        </w:rPr>
        <w:t xml:space="preserve">no </w:t>
      </w:r>
      <w:r w:rsidR="004471E7" w:rsidRPr="00301B6B">
        <w:rPr>
          <w:rFonts w:eastAsia="Times New Roman" w:cs="Arial"/>
          <w:szCs w:val="24"/>
          <w:lang w:eastAsia="en-GB"/>
        </w:rPr>
        <w:t xml:space="preserve">forms </w:t>
      </w:r>
      <w:r w:rsidRPr="00301B6B">
        <w:rPr>
          <w:rFonts w:eastAsia="Times New Roman" w:cs="Arial"/>
          <w:szCs w:val="24"/>
          <w:lang w:eastAsia="en-GB"/>
        </w:rPr>
        <w:t xml:space="preserve">are </w:t>
      </w:r>
      <w:r w:rsidR="004471E7" w:rsidRPr="00301B6B">
        <w:rPr>
          <w:rFonts w:eastAsia="Times New Roman" w:cs="Arial"/>
          <w:szCs w:val="24"/>
          <w:lang w:eastAsia="en-GB"/>
        </w:rPr>
        <w:t xml:space="preserve">published. </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The accessibility regulations </w:t>
      </w:r>
      <w:hyperlink r:id="rId10" w:history="1">
        <w:r w:rsidRPr="00081EB5">
          <w:rPr>
            <w:rFonts w:eastAsia="Times New Roman" w:cs="Arial"/>
            <w:b/>
            <w:bCs/>
            <w:color w:val="4C2C92"/>
            <w:szCs w:val="24"/>
            <w:u w:val="single"/>
            <w:lang w:eastAsia="en-GB"/>
          </w:rPr>
          <w:t>don’t require us to fix PDFs or other documents published before 23 September 2018</w:t>
        </w:r>
      </w:hyperlink>
      <w:r w:rsidRPr="00081EB5">
        <w:rPr>
          <w:rFonts w:eastAsia="Times New Roman" w:cs="Arial"/>
          <w:color w:val="212529"/>
          <w:szCs w:val="24"/>
          <w:lang w:eastAsia="en-GB"/>
        </w:rPr>
        <w:t xml:space="preserve"> if they’re not essential to providing our services. For example, we don’t plan to fix </w:t>
      </w:r>
      <w:r w:rsidR="0043771C">
        <w:rPr>
          <w:rFonts w:eastAsia="Times New Roman" w:cs="Arial"/>
          <w:color w:val="212529"/>
          <w:szCs w:val="24"/>
          <w:lang w:eastAsia="en-GB"/>
        </w:rPr>
        <w:t>earlier copies of our minutes.</w:t>
      </w:r>
      <w:r w:rsidR="009B0DBC">
        <w:rPr>
          <w:rFonts w:eastAsia="Times New Roman" w:cs="Arial"/>
          <w:color w:val="212529"/>
          <w:szCs w:val="24"/>
          <w:lang w:eastAsia="en-GB"/>
        </w:rPr>
        <w:br/>
      </w:r>
      <w:r w:rsidRPr="00081EB5">
        <w:rPr>
          <w:rFonts w:eastAsia="Times New Roman" w:cs="Arial"/>
          <w:color w:val="212529"/>
          <w:szCs w:val="24"/>
          <w:lang w:eastAsia="en-GB"/>
        </w:rPr>
        <w:t xml:space="preserve">Any new </w:t>
      </w:r>
      <w:r w:rsidR="00301B6B">
        <w:rPr>
          <w:rFonts w:eastAsia="Times New Roman" w:cs="Arial"/>
          <w:color w:val="212529"/>
          <w:szCs w:val="24"/>
          <w:lang w:eastAsia="en-GB"/>
        </w:rPr>
        <w:t>W</w:t>
      </w:r>
      <w:r w:rsidR="0043771C">
        <w:rPr>
          <w:rFonts w:eastAsia="Times New Roman" w:cs="Arial"/>
          <w:color w:val="212529"/>
          <w:szCs w:val="24"/>
          <w:lang w:eastAsia="en-GB"/>
        </w:rPr>
        <w:t>ord documents</w:t>
      </w:r>
      <w:r w:rsidRPr="00081EB5">
        <w:rPr>
          <w:rFonts w:eastAsia="Times New Roman" w:cs="Arial"/>
          <w:color w:val="212529"/>
          <w:szCs w:val="24"/>
          <w:lang w:eastAsia="en-GB"/>
        </w:rPr>
        <w:t xml:space="preserve"> we publish will meet accessibility standards unless we determine unless we determine that they represent a </w:t>
      </w:r>
      <w:hyperlink r:id="rId11" w:history="1">
        <w:r w:rsidRPr="00081EB5">
          <w:rPr>
            <w:rFonts w:eastAsia="Times New Roman" w:cs="Arial"/>
            <w:b/>
            <w:bCs/>
            <w:color w:val="4C2C92"/>
            <w:szCs w:val="24"/>
            <w:u w:val="single"/>
            <w:lang w:eastAsia="en-GB"/>
          </w:rPr>
          <w:t>disproportionate burden</w:t>
        </w:r>
      </w:hyperlink>
      <w:r w:rsidRPr="00081EB5">
        <w:rPr>
          <w:rFonts w:eastAsia="Times New Roman" w:cs="Arial"/>
          <w:color w:val="212529"/>
          <w:szCs w:val="24"/>
          <w:lang w:eastAsia="en-GB"/>
        </w:rPr>
        <w:t> within the meaning of the accessibility regulations.</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How we tested this website</w:t>
      </w:r>
    </w:p>
    <w:p w:rsidR="004471E7" w:rsidRPr="00081EB5" w:rsidRDefault="004471E7" w:rsidP="004471E7">
      <w:pPr>
        <w:spacing w:after="360" w:line="360" w:lineRule="atLeast"/>
        <w:rPr>
          <w:rFonts w:eastAsia="Times New Roman" w:cs="Arial"/>
          <w:color w:val="212529"/>
          <w:szCs w:val="24"/>
          <w:lang w:eastAsia="en-GB"/>
        </w:rPr>
      </w:pPr>
      <w:r w:rsidRPr="00081EB5">
        <w:rPr>
          <w:rFonts w:eastAsia="Times New Roman" w:cs="Arial"/>
          <w:color w:val="212529"/>
          <w:szCs w:val="24"/>
          <w:lang w:eastAsia="en-GB"/>
        </w:rPr>
        <w:t xml:space="preserve">This website was last tested </w:t>
      </w:r>
      <w:r w:rsidR="00543584">
        <w:rPr>
          <w:rFonts w:eastAsia="Times New Roman" w:cs="Arial"/>
          <w:color w:val="212529"/>
          <w:szCs w:val="24"/>
          <w:lang w:eastAsia="en-GB"/>
        </w:rPr>
        <w:t>i</w:t>
      </w:r>
      <w:r w:rsidRPr="00081EB5">
        <w:rPr>
          <w:rFonts w:eastAsia="Times New Roman" w:cs="Arial"/>
          <w:color w:val="212529"/>
          <w:szCs w:val="24"/>
          <w:lang w:eastAsia="en-GB"/>
        </w:rPr>
        <w:t xml:space="preserve">n </w:t>
      </w:r>
      <w:r w:rsidR="00543584" w:rsidRPr="00543584">
        <w:rPr>
          <w:rFonts w:eastAsia="Times New Roman" w:cs="Arial"/>
          <w:szCs w:val="24"/>
          <w:lang w:eastAsia="en-GB"/>
        </w:rPr>
        <w:t>September</w:t>
      </w:r>
      <w:r w:rsidRPr="00543584">
        <w:rPr>
          <w:rFonts w:eastAsia="Times New Roman" w:cs="Arial"/>
          <w:szCs w:val="24"/>
          <w:lang w:eastAsia="en-GB"/>
        </w:rPr>
        <w:t xml:space="preserve"> 20</w:t>
      </w:r>
      <w:r w:rsidR="00543584" w:rsidRPr="00543584">
        <w:rPr>
          <w:rFonts w:eastAsia="Times New Roman" w:cs="Arial"/>
          <w:szCs w:val="24"/>
          <w:lang w:eastAsia="en-GB"/>
        </w:rPr>
        <w:t>20</w:t>
      </w:r>
      <w:r w:rsidRPr="00081EB5">
        <w:rPr>
          <w:rFonts w:eastAsia="Times New Roman" w:cs="Arial"/>
          <w:b/>
          <w:bCs/>
          <w:color w:val="212529"/>
          <w:szCs w:val="24"/>
          <w:lang w:eastAsia="en-GB"/>
        </w:rPr>
        <w:t>.</w:t>
      </w:r>
      <w:r w:rsidRPr="00081EB5">
        <w:rPr>
          <w:rFonts w:eastAsia="Times New Roman" w:cs="Arial"/>
          <w:color w:val="212529"/>
          <w:szCs w:val="24"/>
          <w:lang w:eastAsia="en-GB"/>
        </w:rPr>
        <w:t> The test was carried out in house using automated test software</w:t>
      </w:r>
      <w:r w:rsidR="009B0DBC">
        <w:rPr>
          <w:rFonts w:eastAsia="Times New Roman" w:cs="Arial"/>
          <w:color w:val="212529"/>
          <w:szCs w:val="24"/>
          <w:lang w:eastAsia="en-GB"/>
        </w:rPr>
        <w:t xml:space="preserve">. </w:t>
      </w:r>
      <w:r w:rsidRPr="00081EB5">
        <w:rPr>
          <w:rFonts w:eastAsia="Times New Roman" w:cs="Arial"/>
          <w:color w:val="212529"/>
          <w:szCs w:val="24"/>
          <w:lang w:eastAsia="en-GB"/>
        </w:rPr>
        <w:t>We tested</w:t>
      </w:r>
      <w:r w:rsidR="00301B6B">
        <w:rPr>
          <w:rFonts w:eastAsia="Times New Roman" w:cs="Arial"/>
          <w:color w:val="212529"/>
          <w:szCs w:val="24"/>
          <w:lang w:eastAsia="en-GB"/>
        </w:rPr>
        <w:t xml:space="preserve"> all of our pages</w:t>
      </w:r>
      <w:r w:rsidR="00B518B1">
        <w:rPr>
          <w:rFonts w:eastAsia="Times New Roman" w:cs="Arial"/>
          <w:color w:val="212529"/>
          <w:szCs w:val="24"/>
          <w:lang w:eastAsia="en-GB"/>
        </w:rPr>
        <w:t>.</w:t>
      </w:r>
    </w:p>
    <w:p w:rsidR="004471E7" w:rsidRPr="00081EB5" w:rsidRDefault="004471E7" w:rsidP="004471E7">
      <w:pPr>
        <w:spacing w:after="100" w:afterAutospacing="1" w:line="240" w:lineRule="auto"/>
        <w:outlineLvl w:val="1"/>
        <w:rPr>
          <w:rFonts w:eastAsia="Times New Roman" w:cs="Arial"/>
          <w:color w:val="212529"/>
          <w:sz w:val="38"/>
          <w:szCs w:val="38"/>
          <w:lang w:eastAsia="en-GB"/>
        </w:rPr>
      </w:pPr>
      <w:r w:rsidRPr="00081EB5">
        <w:rPr>
          <w:rFonts w:eastAsia="Times New Roman" w:cs="Arial"/>
          <w:color w:val="212529"/>
          <w:sz w:val="38"/>
          <w:szCs w:val="38"/>
          <w:lang w:eastAsia="en-GB"/>
        </w:rPr>
        <w:t>What we</w:t>
      </w:r>
      <w:r w:rsidR="00B518B1">
        <w:rPr>
          <w:rFonts w:eastAsia="Times New Roman" w:cs="Arial"/>
          <w:color w:val="212529"/>
          <w:sz w:val="38"/>
          <w:szCs w:val="38"/>
          <w:lang w:eastAsia="en-GB"/>
        </w:rPr>
        <w:t xml:space="preserve"> a</w:t>
      </w:r>
      <w:r w:rsidRPr="00081EB5">
        <w:rPr>
          <w:rFonts w:eastAsia="Times New Roman" w:cs="Arial"/>
          <w:color w:val="212529"/>
          <w:sz w:val="38"/>
          <w:szCs w:val="38"/>
          <w:lang w:eastAsia="en-GB"/>
        </w:rPr>
        <w:t>re doing to improve accessibility</w:t>
      </w:r>
    </w:p>
    <w:p w:rsidR="004471E7" w:rsidRPr="00B518B1" w:rsidRDefault="00B518B1" w:rsidP="004471E7">
      <w:pPr>
        <w:spacing w:after="360" w:line="360" w:lineRule="atLeast"/>
        <w:rPr>
          <w:rFonts w:eastAsia="Times New Roman" w:cs="Arial"/>
          <w:szCs w:val="24"/>
          <w:lang w:eastAsia="en-GB"/>
        </w:rPr>
      </w:pPr>
      <w:r w:rsidRPr="00B518B1">
        <w:rPr>
          <w:rFonts w:eastAsia="Times New Roman" w:cs="Arial"/>
          <w:szCs w:val="24"/>
          <w:lang w:eastAsia="en-GB"/>
        </w:rPr>
        <w:t>We are working on the contrast in our headings and links</w:t>
      </w:r>
    </w:p>
    <w:p w:rsidR="004471E7" w:rsidRPr="00B518B1" w:rsidRDefault="004471E7" w:rsidP="004471E7">
      <w:pPr>
        <w:spacing w:after="360" w:line="360" w:lineRule="atLeast"/>
        <w:rPr>
          <w:rFonts w:eastAsia="Times New Roman" w:cs="Arial"/>
          <w:szCs w:val="24"/>
          <w:lang w:eastAsia="en-GB"/>
        </w:rPr>
      </w:pPr>
      <w:r w:rsidRPr="00B518B1">
        <w:rPr>
          <w:rFonts w:eastAsia="Times New Roman" w:cs="Arial"/>
          <w:b/>
          <w:bCs/>
          <w:szCs w:val="24"/>
          <w:lang w:eastAsia="en-GB"/>
        </w:rPr>
        <w:lastRenderedPageBreak/>
        <w:t>This statement was last updated on 1</w:t>
      </w:r>
      <w:r w:rsidR="00B518B1" w:rsidRPr="00B518B1">
        <w:rPr>
          <w:rFonts w:eastAsia="Times New Roman" w:cs="Arial"/>
          <w:b/>
          <w:bCs/>
          <w:szCs w:val="24"/>
          <w:lang w:eastAsia="en-GB"/>
        </w:rPr>
        <w:t>4</w:t>
      </w:r>
      <w:r w:rsidRPr="00B518B1">
        <w:rPr>
          <w:rFonts w:eastAsia="Times New Roman" w:cs="Arial"/>
          <w:b/>
          <w:bCs/>
          <w:szCs w:val="24"/>
          <w:lang w:eastAsia="en-GB"/>
        </w:rPr>
        <w:t>.</w:t>
      </w:r>
      <w:r w:rsidR="00B518B1" w:rsidRPr="00B518B1">
        <w:rPr>
          <w:rFonts w:eastAsia="Times New Roman" w:cs="Arial"/>
          <w:b/>
          <w:bCs/>
          <w:szCs w:val="24"/>
          <w:lang w:eastAsia="en-GB"/>
        </w:rPr>
        <w:t>10</w:t>
      </w:r>
      <w:r w:rsidRPr="00B518B1">
        <w:rPr>
          <w:rFonts w:eastAsia="Times New Roman" w:cs="Arial"/>
          <w:b/>
          <w:bCs/>
          <w:szCs w:val="24"/>
          <w:lang w:eastAsia="en-GB"/>
        </w:rPr>
        <w:t>.</w:t>
      </w:r>
      <w:r w:rsidR="00B518B1" w:rsidRPr="00B518B1">
        <w:rPr>
          <w:rFonts w:eastAsia="Times New Roman" w:cs="Arial"/>
          <w:b/>
          <w:bCs/>
          <w:szCs w:val="24"/>
          <w:lang w:eastAsia="en-GB"/>
        </w:rPr>
        <w:t>20</w:t>
      </w:r>
    </w:p>
    <w:p w:rsidR="004471E7" w:rsidRPr="00081EB5" w:rsidRDefault="004471E7" w:rsidP="004471E7">
      <w:pPr>
        <w:spacing w:after="0" w:line="240" w:lineRule="auto"/>
        <w:rPr>
          <w:rFonts w:ascii="Segoe UI" w:eastAsia="Times New Roman" w:hAnsi="Segoe UI" w:cs="Segoe UI"/>
          <w:color w:val="212529"/>
          <w:szCs w:val="24"/>
          <w:lang w:eastAsia="en-GB"/>
        </w:rPr>
      </w:pPr>
    </w:p>
    <w:p w:rsidR="004471E7" w:rsidRDefault="004471E7" w:rsidP="004471E7"/>
    <w:p w:rsidR="00B65C67" w:rsidRDefault="00B65C67"/>
    <w:sectPr w:rsidR="00B65C67" w:rsidSect="00B02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30D2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99B3931"/>
    <w:multiLevelType w:val="multilevel"/>
    <w:tmpl w:val="AEB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B2040"/>
    <w:multiLevelType w:val="multilevel"/>
    <w:tmpl w:val="E45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40BA1"/>
    <w:multiLevelType w:val="multilevel"/>
    <w:tmpl w:val="920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1E7"/>
    <w:rsid w:val="002E4F88"/>
    <w:rsid w:val="00301B6B"/>
    <w:rsid w:val="003F4442"/>
    <w:rsid w:val="0043771C"/>
    <w:rsid w:val="004471E7"/>
    <w:rsid w:val="005230FD"/>
    <w:rsid w:val="00543584"/>
    <w:rsid w:val="005A2900"/>
    <w:rsid w:val="00786C7D"/>
    <w:rsid w:val="009B0DBC"/>
    <w:rsid w:val="00A24A3D"/>
    <w:rsid w:val="00B518B1"/>
    <w:rsid w:val="00B65C67"/>
    <w:rsid w:val="00BA04A1"/>
    <w:rsid w:val="00CC1669"/>
    <w:rsid w:val="00EE0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7"/>
    <w:pPr>
      <w:spacing w:after="160" w:line="259" w:lineRule="auto"/>
    </w:pPr>
    <w:rPr>
      <w:rFonts w:ascii="Arial" w:hAnsi="Arial"/>
      <w:sz w:val="24"/>
    </w:rPr>
  </w:style>
  <w:style w:type="paragraph" w:styleId="Heading1">
    <w:name w:val="heading 1"/>
    <w:basedOn w:val="Normal"/>
    <w:next w:val="Normal"/>
    <w:link w:val="Heading1Char"/>
    <w:qFormat/>
    <w:rsid w:val="00BA04A1"/>
    <w:pPr>
      <w:keepNext/>
      <w:spacing w:after="0" w:line="240" w:lineRule="auto"/>
      <w:outlineLvl w:val="0"/>
    </w:pPr>
    <w:rPr>
      <w:rFonts w:eastAsia="Times New Roman" w:cs="Times New Roman"/>
      <w:szCs w:val="24"/>
      <w:lang w:eastAsia="en-GB"/>
    </w:rPr>
  </w:style>
  <w:style w:type="paragraph" w:styleId="Heading2">
    <w:name w:val="heading 2"/>
    <w:basedOn w:val="Header"/>
    <w:next w:val="Normal"/>
    <w:link w:val="Heading2Char"/>
    <w:qFormat/>
    <w:rsid w:val="00BA04A1"/>
    <w:pPr>
      <w:keepNext/>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4A1"/>
    <w:rPr>
      <w:rFonts w:ascii="Arial" w:eastAsia="Times New Roman" w:hAnsi="Arial" w:cs="Times New Roman"/>
      <w:sz w:val="24"/>
      <w:szCs w:val="24"/>
      <w:lang w:eastAsia="en-GB"/>
    </w:rPr>
  </w:style>
  <w:style w:type="paragraph" w:styleId="Header">
    <w:name w:val="header"/>
    <w:basedOn w:val="Normal"/>
    <w:link w:val="HeaderChar"/>
    <w:uiPriority w:val="99"/>
    <w:semiHidden/>
    <w:unhideWhenUsed/>
    <w:rsid w:val="00BA0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4A1"/>
  </w:style>
  <w:style w:type="character" w:customStyle="1" w:styleId="Heading2Char">
    <w:name w:val="Heading 2 Char"/>
    <w:link w:val="Heading2"/>
    <w:rsid w:val="00BA04A1"/>
    <w:rPr>
      <w:rFonts w:ascii="Arial" w:hAnsi="Arial"/>
      <w:b/>
      <w:sz w:val="24"/>
      <w:szCs w:val="24"/>
    </w:rPr>
  </w:style>
  <w:style w:type="paragraph" w:styleId="ListBullet3">
    <w:name w:val="List Bullet 3"/>
    <w:basedOn w:val="Normal"/>
    <w:uiPriority w:val="99"/>
    <w:semiHidden/>
    <w:unhideWhenUsed/>
    <w:rsid w:val="00BA04A1"/>
    <w:pPr>
      <w:numPr>
        <w:numId w:val="2"/>
      </w:numPr>
      <w:contextualSpacing/>
    </w:pPr>
  </w:style>
  <w:style w:type="character" w:styleId="Hyperlink">
    <w:name w:val="Hyperlink"/>
    <w:basedOn w:val="DefaultParagraphFont"/>
    <w:uiPriority w:val="99"/>
    <w:unhideWhenUsed/>
    <w:rsid w:val="004377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ntpc.myze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ntpc.myzen.co.uk" TargetMode="External"/><Relationship Id="rId11" Type="http://schemas.openxmlformats.org/officeDocument/2006/relationships/hyperlink" Target="http://www.legislation.gov.uk/uksi/2018/952/regulation/7/made" TargetMode="External"/><Relationship Id="rId5" Type="http://schemas.openxmlformats.org/officeDocument/2006/relationships/hyperlink" Target="https://mcmw.abilitynet.org.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2020-06-18T12:56:00Z</dcterms:created>
  <dcterms:modified xsi:type="dcterms:W3CDTF">2020-10-14T14:04:00Z</dcterms:modified>
</cp:coreProperties>
</file>